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3CA" w:rsidRPr="005A3BBE" w:rsidRDefault="00DB23CA" w:rsidP="00DB23CA">
      <w:pPr>
        <w:pStyle w:val="a5"/>
        <w:spacing w:before="71"/>
        <w:ind w:left="4261" w:right="4267" w:firstLine="0"/>
      </w:pPr>
      <w:r w:rsidRPr="005A3BBE">
        <w:t>Рецензия</w:t>
      </w:r>
    </w:p>
    <w:p w:rsidR="00DB23CA" w:rsidRPr="005A3BBE" w:rsidRDefault="00DB23CA" w:rsidP="00DB23CA">
      <w:pPr>
        <w:pStyle w:val="a5"/>
        <w:tabs>
          <w:tab w:val="left" w:pos="8115"/>
          <w:tab w:val="left" w:pos="8811"/>
        </w:tabs>
      </w:pPr>
      <w:r w:rsidRPr="005A3BBE">
        <w:t>на</w:t>
      </w:r>
      <w:r w:rsidRPr="005A3BBE">
        <w:rPr>
          <w:spacing w:val="-2"/>
        </w:rPr>
        <w:t xml:space="preserve"> </w:t>
      </w:r>
      <w:r w:rsidRPr="005A3BBE">
        <w:t>рабочую</w:t>
      </w:r>
      <w:r w:rsidRPr="005A3BBE">
        <w:rPr>
          <w:spacing w:val="-2"/>
        </w:rPr>
        <w:t xml:space="preserve"> </w:t>
      </w:r>
      <w:r w:rsidRPr="005A3BBE">
        <w:t>программу</w:t>
      </w:r>
      <w:r w:rsidRPr="005A3BBE">
        <w:rPr>
          <w:spacing w:val="-1"/>
        </w:rPr>
        <w:t xml:space="preserve"> </w:t>
      </w:r>
      <w:r w:rsidRPr="005A3BBE">
        <w:t>по</w:t>
      </w:r>
      <w:r w:rsidRPr="005A3BBE">
        <w:rPr>
          <w:spacing w:val="-1"/>
        </w:rPr>
        <w:t xml:space="preserve"> </w:t>
      </w:r>
      <w:r w:rsidRPr="005A3BBE">
        <w:t>дисциплине</w:t>
      </w:r>
      <w:r w:rsidRPr="005A3BBE">
        <w:rPr>
          <w:spacing w:val="-3"/>
        </w:rPr>
        <w:t xml:space="preserve"> </w:t>
      </w:r>
      <w:r w:rsidRPr="005A3BBE">
        <w:t>СГ 02 «Безопасность жизнедеятельности» преподавателя</w:t>
      </w:r>
      <w:r w:rsidRPr="005A3BBE">
        <w:rPr>
          <w:spacing w:val="-5"/>
        </w:rPr>
        <w:t xml:space="preserve"> </w:t>
      </w:r>
      <w:r w:rsidRPr="005A3BBE">
        <w:t>ГБПОУ</w:t>
      </w:r>
      <w:r w:rsidRPr="005A3BBE">
        <w:rPr>
          <w:spacing w:val="-4"/>
        </w:rPr>
        <w:t xml:space="preserve"> </w:t>
      </w:r>
      <w:r w:rsidRPr="005A3BBE">
        <w:t xml:space="preserve">«КБАДК» </w:t>
      </w:r>
      <w:proofErr w:type="spellStart"/>
      <w:r w:rsidRPr="005A3BBE">
        <w:t>Эльчепарова</w:t>
      </w:r>
      <w:proofErr w:type="spellEnd"/>
      <w:r w:rsidRPr="005A3BBE">
        <w:t xml:space="preserve"> </w:t>
      </w:r>
      <w:proofErr w:type="spellStart"/>
      <w:r w:rsidRPr="005A3BBE">
        <w:t>Темура</w:t>
      </w:r>
      <w:proofErr w:type="spellEnd"/>
      <w:r w:rsidRPr="005A3BBE">
        <w:t xml:space="preserve"> </w:t>
      </w:r>
      <w:proofErr w:type="spellStart"/>
      <w:r w:rsidRPr="005A3BBE">
        <w:t>Мухадиновича</w:t>
      </w:r>
      <w:proofErr w:type="spellEnd"/>
    </w:p>
    <w:p w:rsidR="00DB23CA" w:rsidRPr="005A3BBE" w:rsidRDefault="00DB23CA" w:rsidP="00DB23CA">
      <w:pPr>
        <w:pStyle w:val="a3"/>
        <w:spacing w:before="9"/>
        <w:ind w:left="0"/>
        <w:rPr>
          <w:b/>
        </w:rPr>
      </w:pPr>
    </w:p>
    <w:p w:rsidR="00DB23CA" w:rsidRPr="005A3BBE" w:rsidRDefault="00DB23CA" w:rsidP="00DB23CA">
      <w:pPr>
        <w:suppressAutoHyphens/>
        <w:spacing w:line="276" w:lineRule="auto"/>
        <w:ind w:firstLine="708"/>
        <w:jc w:val="both"/>
        <w:rPr>
          <w:b/>
          <w:sz w:val="24"/>
          <w:szCs w:val="24"/>
        </w:rPr>
      </w:pPr>
      <w:r w:rsidRPr="005A3BBE">
        <w:rPr>
          <w:sz w:val="24"/>
          <w:szCs w:val="24"/>
        </w:rPr>
        <w:tab/>
        <w:t xml:space="preserve">Рабочая программа учебной дисциплины СГ 02 «Безопасность жизнедеятельности» является частью социально - гуманитарного цикла ППКРС в соответствии с ФГОС СПО профессии 09.01.04 «Наладчик аппаратных и программных средств инфокоммуникационных систем» (утв. </w:t>
      </w:r>
      <w:r w:rsidRPr="005A3BBE">
        <w:rPr>
          <w:rFonts w:eastAsia="Calibri"/>
          <w:sz w:val="24"/>
          <w:szCs w:val="24"/>
        </w:rPr>
        <w:t>Приказом Мин</w:t>
      </w:r>
      <w:r w:rsidRPr="005A3BBE">
        <w:rPr>
          <w:bCs/>
          <w:sz w:val="24"/>
          <w:szCs w:val="24"/>
        </w:rPr>
        <w:t>истерства просвещения</w:t>
      </w:r>
      <w:r w:rsidRPr="005A3BBE">
        <w:rPr>
          <w:rFonts w:eastAsia="Calibri"/>
          <w:sz w:val="24"/>
          <w:szCs w:val="24"/>
        </w:rPr>
        <w:t xml:space="preserve"> Российской Федерации от </w:t>
      </w:r>
      <w:r w:rsidRPr="005A3BBE">
        <w:rPr>
          <w:bCs/>
          <w:sz w:val="24"/>
          <w:szCs w:val="24"/>
        </w:rPr>
        <w:t>11. 11.</w:t>
      </w:r>
      <w:r w:rsidRPr="005A3BBE">
        <w:rPr>
          <w:rFonts w:eastAsia="Calibri"/>
          <w:sz w:val="24"/>
          <w:szCs w:val="24"/>
        </w:rPr>
        <w:t xml:space="preserve"> 20</w:t>
      </w:r>
      <w:r w:rsidRPr="005A3BBE">
        <w:rPr>
          <w:bCs/>
          <w:sz w:val="24"/>
          <w:szCs w:val="24"/>
        </w:rPr>
        <w:t>22 г. N 965</w:t>
      </w:r>
      <w:r w:rsidRPr="005A3BBE">
        <w:rPr>
          <w:sz w:val="24"/>
          <w:szCs w:val="24"/>
        </w:rPr>
        <w:t>)</w:t>
      </w:r>
    </w:p>
    <w:p w:rsidR="00DB23CA" w:rsidRPr="005A3BBE" w:rsidRDefault="00DB23CA" w:rsidP="00DB23CA">
      <w:pPr>
        <w:spacing w:line="276" w:lineRule="auto"/>
        <w:ind w:firstLine="708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5A3BBE">
        <w:rPr>
          <w:rFonts w:eastAsia="Calibri"/>
          <w:sz w:val="24"/>
          <w:szCs w:val="24"/>
        </w:rPr>
        <w:t xml:space="preserve"> </w:t>
      </w:r>
      <w:r w:rsidRPr="005A3BBE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5A3BBE">
        <w:rPr>
          <w:rFonts w:eastAsia="Calibri"/>
          <w:sz w:val="24"/>
          <w:szCs w:val="24"/>
        </w:rPr>
        <w:t>№ 2 от 10 января 2023 г.</w:t>
      </w:r>
      <w:r w:rsidRPr="005A3BBE">
        <w:rPr>
          <w:sz w:val="24"/>
          <w:szCs w:val="24"/>
        </w:rPr>
        <w:t>).</w:t>
      </w:r>
    </w:p>
    <w:p w:rsidR="00DB23CA" w:rsidRPr="005A3BBE" w:rsidRDefault="00DB23CA" w:rsidP="00DB23CA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DB23CA" w:rsidRPr="005A3BBE" w:rsidRDefault="00DB23CA" w:rsidP="00DB23CA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DB23CA" w:rsidRPr="005A3BBE" w:rsidRDefault="00DB23CA" w:rsidP="00DB23CA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DB23CA" w:rsidRPr="005A3BBE" w:rsidRDefault="00DB23CA" w:rsidP="00DB23CA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учебной дисциплины и виды учебной работы, в том числе и в форме практической подготовки, указывается форма итоговой аттестации по дисциплине.</w:t>
      </w:r>
    </w:p>
    <w:p w:rsidR="00DB23CA" w:rsidRPr="005A3BBE" w:rsidRDefault="00DB23CA" w:rsidP="00DB23CA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Содержание учебной дисциплины состоит из следующих разделов:</w:t>
      </w:r>
    </w:p>
    <w:p w:rsidR="00DB23CA" w:rsidRPr="005A3BBE" w:rsidRDefault="00DB23CA" w:rsidP="00DB23CA">
      <w:pPr>
        <w:rPr>
          <w:rFonts w:eastAsia="Calibri"/>
          <w:sz w:val="24"/>
          <w:szCs w:val="24"/>
        </w:rPr>
      </w:pPr>
      <w:r w:rsidRPr="005A3BBE">
        <w:rPr>
          <w:sz w:val="24"/>
          <w:szCs w:val="24"/>
        </w:rPr>
        <w:t>1. Государственная система обеспечения безопасности населения</w:t>
      </w:r>
      <w:r w:rsidRPr="005A3BBE">
        <w:rPr>
          <w:rFonts w:eastAsia="Calibri"/>
          <w:sz w:val="24"/>
          <w:szCs w:val="24"/>
        </w:rPr>
        <w:t xml:space="preserve"> </w:t>
      </w:r>
    </w:p>
    <w:p w:rsidR="00DB23CA" w:rsidRPr="005A3BBE" w:rsidRDefault="00DB23CA" w:rsidP="00DB23CA">
      <w:pPr>
        <w:spacing w:line="276" w:lineRule="auto"/>
        <w:rPr>
          <w:rFonts w:eastAsia="Calibri"/>
          <w:sz w:val="24"/>
          <w:szCs w:val="24"/>
        </w:rPr>
      </w:pPr>
      <w:r w:rsidRPr="005A3BBE">
        <w:rPr>
          <w:rFonts w:eastAsia="Calibri"/>
          <w:sz w:val="24"/>
          <w:szCs w:val="24"/>
        </w:rPr>
        <w:t xml:space="preserve">2. </w:t>
      </w:r>
      <w:r w:rsidRPr="005A3BBE">
        <w:rPr>
          <w:sz w:val="24"/>
          <w:szCs w:val="24"/>
        </w:rPr>
        <w:t>Основы военной службы</w:t>
      </w:r>
    </w:p>
    <w:p w:rsidR="00DB23CA" w:rsidRPr="005A3BBE" w:rsidRDefault="00DB23CA" w:rsidP="00DB23CA">
      <w:pPr>
        <w:rPr>
          <w:rFonts w:eastAsia="Calibri"/>
          <w:sz w:val="24"/>
          <w:szCs w:val="24"/>
        </w:rPr>
      </w:pPr>
      <w:r w:rsidRPr="005A3BBE">
        <w:rPr>
          <w:rFonts w:eastAsia="Calibri"/>
          <w:sz w:val="24"/>
          <w:szCs w:val="24"/>
        </w:rPr>
        <w:t xml:space="preserve">3. </w:t>
      </w:r>
      <w:r w:rsidRPr="005A3BBE">
        <w:rPr>
          <w:sz w:val="24"/>
          <w:szCs w:val="24"/>
        </w:rPr>
        <w:t>Основы медицинских знаний</w:t>
      </w:r>
    </w:p>
    <w:p w:rsidR="00DB23CA" w:rsidRPr="005A3BBE" w:rsidRDefault="00DB23CA" w:rsidP="00DB23CA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5A3BBE">
        <w:rPr>
          <w:rFonts w:eastAsia="Calibri"/>
          <w:sz w:val="24"/>
          <w:szCs w:val="24"/>
        </w:rPr>
        <w:t>С</w:t>
      </w:r>
      <w:r w:rsidRPr="005A3BBE">
        <w:rPr>
          <w:sz w:val="24"/>
          <w:szCs w:val="24"/>
        </w:rPr>
        <w:t xml:space="preserve">одержание программы направлено на приобретение обучающимися знаний, умений и навыков, направленных на формирование общих компетенций </w:t>
      </w:r>
      <w:proofErr w:type="gramStart"/>
      <w:r w:rsidRPr="005A3BBE">
        <w:rPr>
          <w:sz w:val="24"/>
          <w:szCs w:val="24"/>
        </w:rPr>
        <w:t>ОК</w:t>
      </w:r>
      <w:proofErr w:type="gramEnd"/>
      <w:r w:rsidRPr="005A3BBE">
        <w:rPr>
          <w:sz w:val="24"/>
          <w:szCs w:val="24"/>
        </w:rPr>
        <w:t xml:space="preserve"> 1 - ОК 7 определенных ФГОС СПО, и соответствует объему часов, указанному в рабочем учебном плане.</w:t>
      </w:r>
    </w:p>
    <w:p w:rsidR="00DB23CA" w:rsidRPr="005A3BBE" w:rsidRDefault="00DB23CA" w:rsidP="00DB23CA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</w:t>
      </w:r>
      <w:proofErr w:type="gramStart"/>
      <w:r w:rsidRPr="005A3BBE">
        <w:rPr>
          <w:sz w:val="24"/>
          <w:szCs w:val="24"/>
        </w:rPr>
        <w:t>обучающимися</w:t>
      </w:r>
      <w:proofErr w:type="gramEnd"/>
      <w:r w:rsidRPr="005A3BBE">
        <w:rPr>
          <w:sz w:val="24"/>
          <w:szCs w:val="24"/>
        </w:rPr>
        <w:t xml:space="preserve"> знаний, умений и навыков, направленных на формирование общих и профессиональных компетенций, определенных ФГОС СПО по профессии 09.01.04 «Наладчик аппаратных и программных средств инфокоммуникационных систем» и соответствует объему часов, указанному в рабочем учебном плане.</w:t>
      </w:r>
    </w:p>
    <w:p w:rsidR="00DB23CA" w:rsidRPr="005A3BBE" w:rsidRDefault="00DB23CA" w:rsidP="00DB23CA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DB23CA" w:rsidRPr="005A3BBE" w:rsidRDefault="00DB23CA" w:rsidP="00DB23CA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Все темы, отвечают требованиям современности.</w:t>
      </w:r>
    </w:p>
    <w:p w:rsidR="00DB23CA" w:rsidRPr="005A3BBE" w:rsidRDefault="00DB23CA" w:rsidP="00DB23CA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 xml:space="preserve">В результате изучения дисциплины СГ 02 «Безопасность жизнедеятельности» </w:t>
      </w:r>
      <w:proofErr w:type="gramStart"/>
      <w:r w:rsidRPr="005A3BBE">
        <w:rPr>
          <w:sz w:val="24"/>
          <w:szCs w:val="24"/>
        </w:rPr>
        <w:t>обучающийся</w:t>
      </w:r>
      <w:proofErr w:type="gramEnd"/>
      <w:r w:rsidRPr="005A3BBE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DB23CA" w:rsidRPr="005A3BBE" w:rsidRDefault="00DB23CA" w:rsidP="00DB23CA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DB23CA" w:rsidRPr="005A3BBE" w:rsidRDefault="00DB23CA" w:rsidP="00DB23CA">
      <w:pPr>
        <w:spacing w:line="276" w:lineRule="auto"/>
        <w:ind w:firstLine="709"/>
        <w:jc w:val="both"/>
        <w:rPr>
          <w:sz w:val="24"/>
          <w:szCs w:val="24"/>
        </w:rPr>
      </w:pPr>
    </w:p>
    <w:p w:rsidR="00591ED4" w:rsidRPr="005A3BBE" w:rsidRDefault="00DB23CA" w:rsidP="005A3BBE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Рецензент:</w:t>
      </w:r>
      <w:r w:rsidR="0054406A">
        <w:rPr>
          <w:sz w:val="24"/>
          <w:szCs w:val="24"/>
        </w:rPr>
        <w:t xml:space="preserve"> </w:t>
      </w:r>
      <w:r w:rsidR="0054406A">
        <w:rPr>
          <w:sz w:val="24"/>
          <w:szCs w:val="24"/>
        </w:rPr>
        <w:t>преподаватель ГБПОУ «КБАДК»</w:t>
      </w:r>
      <w:bookmarkStart w:id="0" w:name="_GoBack"/>
      <w:bookmarkEnd w:id="0"/>
      <w:r w:rsidRPr="005A3BBE">
        <w:rPr>
          <w:sz w:val="24"/>
          <w:szCs w:val="24"/>
        </w:rPr>
        <w:t xml:space="preserve"> Газаева Т.Х.</w:t>
      </w:r>
    </w:p>
    <w:sectPr w:rsidR="00591ED4" w:rsidRPr="005A3BBE" w:rsidSect="005A3BBE">
      <w:pgSz w:w="11910" w:h="16840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3CA"/>
    <w:rsid w:val="004B4AEE"/>
    <w:rsid w:val="004F7EE4"/>
    <w:rsid w:val="0054406A"/>
    <w:rsid w:val="005A3BBE"/>
    <w:rsid w:val="00B366FD"/>
    <w:rsid w:val="00B9427D"/>
    <w:rsid w:val="00C5075C"/>
    <w:rsid w:val="00DB23CA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B23CA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B23CA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B23CA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DB23CA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DB23CA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B23CA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B23CA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B23CA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DB23CA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DB23CA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2023-05-25T06:39:00Z</dcterms:created>
  <dcterms:modified xsi:type="dcterms:W3CDTF">2023-06-02T11:38:00Z</dcterms:modified>
</cp:coreProperties>
</file>